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0" w:rsidRDefault="007B32F0" w:rsidP="007B32F0">
      <w:pPr>
        <w:tabs>
          <w:tab w:val="left" w:pos="3307"/>
          <w:tab w:val="left" w:pos="6286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rPr>
          <w:rFonts w:ascii="Times New Roman" w:hAnsi="Times New Roman"/>
          <w:sz w:val="24"/>
          <w:szCs w:val="24"/>
        </w:rPr>
      </w:pPr>
    </w:p>
    <w:p w:rsidR="007B32F0" w:rsidRDefault="007B32F0" w:rsidP="00860E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 Объединенного сельского поселения извещает о возможном предоставлении  в собственность земельного участка  площадью  10000 кв.м. по адресу  х. </w:t>
      </w:r>
      <w:r w:rsidR="00BF5BB1">
        <w:rPr>
          <w:rFonts w:ascii="Times New Roman" w:hAnsi="Times New Roman"/>
          <w:sz w:val="24"/>
          <w:szCs w:val="24"/>
        </w:rPr>
        <w:t xml:space="preserve">Терновский, </w:t>
      </w:r>
      <w:proofErr w:type="gramStart"/>
      <w:r w:rsidR="00BF5BB1">
        <w:rPr>
          <w:rFonts w:ascii="Times New Roman" w:hAnsi="Times New Roman"/>
          <w:sz w:val="24"/>
          <w:szCs w:val="24"/>
        </w:rPr>
        <w:t>ул</w:t>
      </w:r>
      <w:proofErr w:type="gramEnd"/>
      <w:r w:rsidR="00BF5BB1">
        <w:rPr>
          <w:rFonts w:ascii="Times New Roman" w:hAnsi="Times New Roman"/>
          <w:sz w:val="24"/>
          <w:szCs w:val="24"/>
        </w:rPr>
        <w:t xml:space="preserve"> Терновская,1-г</w:t>
      </w:r>
      <w:r>
        <w:rPr>
          <w:rFonts w:ascii="Times New Roman" w:hAnsi="Times New Roman"/>
          <w:sz w:val="24"/>
          <w:szCs w:val="24"/>
        </w:rPr>
        <w:t xml:space="preserve"> для ведения личного подсобного хозяйства . Граждане, заинтересованные в предоставлении земельного участка вправе подать заявление о намерении участвовать в аукционе по продаже права  на заключение договора купли-продажи земельного участка с 13.07. до 12.08.2015г  </w:t>
      </w:r>
      <w:r w:rsidR="00860ED4">
        <w:rPr>
          <w:rFonts w:ascii="Times New Roman" w:hAnsi="Times New Roman"/>
          <w:sz w:val="24"/>
          <w:szCs w:val="24"/>
        </w:rPr>
        <w:t>включительно. Заявления принимаю</w:t>
      </w:r>
      <w:r>
        <w:rPr>
          <w:rFonts w:ascii="Times New Roman" w:hAnsi="Times New Roman"/>
          <w:sz w:val="24"/>
          <w:szCs w:val="24"/>
        </w:rPr>
        <w:t xml:space="preserve">тся на бумажном носителе по адресу: Ростовская область, Егорлыкский рйон, </w:t>
      </w:r>
      <w:r w:rsidR="00860ED4">
        <w:rPr>
          <w:rFonts w:ascii="Times New Roman" w:hAnsi="Times New Roman"/>
          <w:sz w:val="24"/>
          <w:szCs w:val="24"/>
        </w:rPr>
        <w:t>х</w:t>
      </w:r>
      <w:proofErr w:type="gramStart"/>
      <w:r w:rsidR="00860ED4">
        <w:rPr>
          <w:rFonts w:ascii="Times New Roman" w:hAnsi="Times New Roman"/>
          <w:sz w:val="24"/>
          <w:szCs w:val="24"/>
        </w:rPr>
        <w:t>.О</w:t>
      </w:r>
      <w:proofErr w:type="gramEnd"/>
      <w:r w:rsidR="00860ED4">
        <w:rPr>
          <w:rFonts w:ascii="Times New Roman" w:hAnsi="Times New Roman"/>
          <w:sz w:val="24"/>
          <w:szCs w:val="24"/>
        </w:rPr>
        <w:t>бъединенный, ул. Зеленая,27.</w:t>
      </w:r>
    </w:p>
    <w:p w:rsidR="00860ED4" w:rsidRDefault="007B32F0" w:rsidP="00860E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возможно </w:t>
      </w:r>
      <w:r w:rsidR="00860ED4">
        <w:rPr>
          <w:rFonts w:ascii="Times New Roman" w:hAnsi="Times New Roman"/>
          <w:sz w:val="24"/>
          <w:szCs w:val="24"/>
        </w:rPr>
        <w:t>у специалиста по вопросам земельных и имущественных отношений Администрации Объединенного сельского поселения  каждые понедельник, среда, пятница с 08.00 до 12.00 до момента окончания приема заявления.</w:t>
      </w: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32F0" w:rsidRDefault="007B32F0" w:rsidP="007B32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6188" w:rsidRDefault="00506188"/>
    <w:sectPr w:rsidR="00506188" w:rsidSect="0050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2F0"/>
    <w:rsid w:val="001858A3"/>
    <w:rsid w:val="003D1311"/>
    <w:rsid w:val="004176C5"/>
    <w:rsid w:val="00506188"/>
    <w:rsid w:val="005065A1"/>
    <w:rsid w:val="007B32F0"/>
    <w:rsid w:val="00860ED4"/>
    <w:rsid w:val="00B70851"/>
    <w:rsid w:val="00B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2015-07-06T10:49:00Z</dcterms:created>
  <dcterms:modified xsi:type="dcterms:W3CDTF">2015-07-13T08:38:00Z</dcterms:modified>
</cp:coreProperties>
</file>