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</w:p>
    <w:p w:rsidR="00AA6084" w:rsidRPr="00AA6084" w:rsidRDefault="00AA6084" w:rsidP="00AA6084">
      <w:pPr>
        <w:tabs>
          <w:tab w:val="left" w:pos="2700"/>
        </w:tabs>
        <w:suppressAutoHyphens w:val="0"/>
        <w:ind w:firstLine="270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A60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  РОССИЙСКАЯ ФЕДЕРАЦИЯ</w:t>
      </w:r>
    </w:p>
    <w:p w:rsidR="00AA6084" w:rsidRPr="00AA6084" w:rsidRDefault="00AA6084" w:rsidP="00AA6084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A60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РОСТОВСКАЯ ОБЛАСТЬ</w:t>
      </w:r>
    </w:p>
    <w:p w:rsidR="00AA6084" w:rsidRPr="00AA6084" w:rsidRDefault="00AA6084" w:rsidP="00AA6084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A60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МУНИЦИПАЛЬНОЕ ОБРАЗОВАНИЕ</w:t>
      </w:r>
    </w:p>
    <w:p w:rsidR="00AA6084" w:rsidRPr="00AA6084" w:rsidRDefault="00AA6084" w:rsidP="00AA6084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A60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«ОБЪЕДИНЕННОЕ СЕЛЬСКОЕ ПОСЕЛЕНИЕ»</w:t>
      </w:r>
    </w:p>
    <w:p w:rsidR="00AA6084" w:rsidRPr="00AA6084" w:rsidRDefault="00AA6084" w:rsidP="00AA6084">
      <w:pPr>
        <w:tabs>
          <w:tab w:val="left" w:pos="6737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A60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ОБЪЕДИНЕННОГО  СЕЛЬСКОГО ПОСЕЛЕНИЯ </w:t>
      </w:r>
    </w:p>
    <w:p w:rsidR="00AA6084" w:rsidRPr="00AA6084" w:rsidRDefault="00AA6084" w:rsidP="00AA6084">
      <w:pPr>
        <w:tabs>
          <w:tab w:val="left" w:pos="6737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A6084" w:rsidRPr="00AA6084" w:rsidRDefault="00AA6084" w:rsidP="00AA6084">
      <w:pPr>
        <w:tabs>
          <w:tab w:val="left" w:pos="6737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A60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ПОСТАНОВЛЕНИЕ </w:t>
      </w:r>
    </w:p>
    <w:p w:rsidR="00AA6084" w:rsidRPr="00AA6084" w:rsidRDefault="00AA6084" w:rsidP="00AA6084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0024" w:type="dxa"/>
        <w:tblLook w:val="01E0" w:firstRow="1" w:lastRow="1" w:firstColumn="1" w:lastColumn="1" w:noHBand="0" w:noVBand="0"/>
      </w:tblPr>
      <w:tblGrid>
        <w:gridCol w:w="4553"/>
        <w:gridCol w:w="2601"/>
        <w:gridCol w:w="2870"/>
      </w:tblGrid>
      <w:tr w:rsidR="00AA6084" w:rsidRPr="00AA6084" w:rsidTr="00AA6084">
        <w:trPr>
          <w:trHeight w:val="545"/>
        </w:trPr>
        <w:tc>
          <w:tcPr>
            <w:tcW w:w="4553" w:type="dxa"/>
          </w:tcPr>
          <w:p w:rsidR="00AA6084" w:rsidRPr="00AA6084" w:rsidRDefault="00AA6084" w:rsidP="00AA6084">
            <w:pPr>
              <w:suppressAutoHyphens w:val="0"/>
              <w:spacing w:before="40" w:line="228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A608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10 февраля 2025 года</w:t>
            </w:r>
          </w:p>
        </w:tc>
        <w:tc>
          <w:tcPr>
            <w:tcW w:w="2601" w:type="dxa"/>
          </w:tcPr>
          <w:p w:rsidR="00AA6084" w:rsidRPr="00AA6084" w:rsidRDefault="00AA6084" w:rsidP="00AA6084">
            <w:pPr>
              <w:suppressAutoHyphens w:val="0"/>
              <w:spacing w:before="40" w:line="22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A608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    №18</w:t>
            </w:r>
          </w:p>
        </w:tc>
        <w:tc>
          <w:tcPr>
            <w:tcW w:w="2870" w:type="dxa"/>
          </w:tcPr>
          <w:p w:rsidR="00AA6084" w:rsidRPr="00AA6084" w:rsidRDefault="00AA6084" w:rsidP="00AA6084">
            <w:pPr>
              <w:suppressAutoHyphens w:val="0"/>
              <w:spacing w:before="40" w:line="228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A608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  х. Объединенный</w:t>
            </w:r>
          </w:p>
        </w:tc>
      </w:tr>
    </w:tbl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электро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Default="00123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</w:t>
      </w:r>
      <w:r w:rsidR="00AA608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A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риказом  Министерства сельского хозяйства Российской Федерации от 27.09.2022</w:t>
      </w:r>
      <w:r w:rsidR="00AA6084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года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AA6084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A6084">
        <w:rPr>
          <w:rFonts w:ascii="Times New Roman" w:hAnsi="Times New Roman" w:cs="Times New Roman"/>
          <w:sz w:val="28"/>
          <w:szCs w:val="28"/>
        </w:rPr>
        <w:t>23.03.2020</w:t>
      </w:r>
      <w:r w:rsidR="00D7044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608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</w:t>
      </w:r>
      <w:r w:rsidR="00AA6084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187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A6084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0447">
        <w:rPr>
          <w:rFonts w:ascii="Times New Roman" w:hAnsi="Times New Roman" w:cs="Times New Roman"/>
          <w:sz w:val="28"/>
          <w:szCs w:val="28"/>
        </w:rPr>
        <w:t>,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P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 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r w:rsidR="00AA608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Объединенного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информационно-телекоммуникационной сети «Интернет».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4. Настоящее постановление вступает в силу со дня его официального опубликования.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5. Контроль над исполнением настоящего постановления оставляю </w:t>
      </w:r>
      <w:proofErr w:type="gramStart"/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за</w:t>
      </w:r>
      <w:proofErr w:type="gramEnd"/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собой.</w:t>
      </w:r>
    </w:p>
    <w:p w:rsidR="003F0169" w:rsidRDefault="003F0169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3F0169" w:rsidRDefault="003F0169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bookmarkStart w:id="0" w:name="_GoBack"/>
      <w:bookmarkEnd w:id="0"/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Глава Администрации</w:t>
      </w:r>
    </w:p>
    <w:p w:rsidR="00D70447" w:rsidRPr="00D70447" w:rsidRDefault="00AA6084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Объединенного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              Ю.А. Липчанский</w:t>
      </w:r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AA6084" w:rsidRDefault="00AA6084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A14F28" w:rsidRDefault="00A14F28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A14F28" w:rsidRDefault="00A14F28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A14F28" w:rsidRDefault="00A14F28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A14F28" w:rsidRDefault="00A14F28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администрации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AA6084">
        <w:rPr>
          <w:rFonts w:ascii="Times New Roman" w:eastAsia="Times New Roman" w:hAnsi="Times New Roman" w:cs="Times New Roman"/>
          <w:color w:val="000000"/>
        </w:rPr>
        <w:t>Объединенного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AA6084">
        <w:rPr>
          <w:rFonts w:ascii="Times New Roman" w:eastAsia="Times New Roman" w:hAnsi="Times New Roman" w:cs="Times New Roman"/>
          <w:color w:val="000000"/>
        </w:rPr>
        <w:t xml:space="preserve"> 10.02.2025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AA6084">
        <w:rPr>
          <w:rFonts w:ascii="Times New Roman" w:eastAsia="Times New Roman" w:hAnsi="Times New Roman" w:cs="Times New Roman"/>
          <w:color w:val="000000"/>
        </w:rPr>
        <w:t>1</w:t>
      </w:r>
      <w:r w:rsidR="0018739B">
        <w:rPr>
          <w:rFonts w:ascii="Times New Roman" w:eastAsia="Times New Roman" w:hAnsi="Times New Roman" w:cs="Times New Roman"/>
          <w:color w:val="000000"/>
        </w:rPr>
        <w:t>8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AA6084">
        <w:rPr>
          <w:rFonts w:ascii="Times New Roman" w:hAnsi="Times New Roman" w:cs="Times New Roman"/>
          <w:color w:val="000000"/>
          <w:sz w:val="28"/>
          <w:szCs w:val="28"/>
        </w:rPr>
        <w:t>Объединенного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AA6084">
        <w:rPr>
          <w:rFonts w:ascii="Times New Roman" w:hAnsi="Times New Roman" w:cs="Times New Roman"/>
          <w:color w:val="000000"/>
          <w:sz w:val="28"/>
          <w:szCs w:val="28"/>
        </w:rPr>
        <w:t>Объединенного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подсобного хозяйства,</w:t>
      </w:r>
      <w:proofErr w:type="gramEnd"/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не являющиеся членами личного подсобного хозяйства, обращавшиеся в целях дальнейшего оформления прав на земельный участок в порядке наследования, 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8D0B5A" w:rsidRDefault="008D0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432" w:hanging="432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на официальном сайте </w:t>
      </w:r>
      <w:r w:rsid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Егорлыкского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 по адресу:</w:t>
      </w:r>
    </w:p>
    <w:p w:rsidR="008D0B5A" w:rsidRDefault="0012332B" w:rsidP="00AA6084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AA6084" w:rsidRPr="00AA6084">
        <w:rPr>
          <w:rFonts w:ascii="Times New Roman" w:eastAsia="Calibri" w:hAnsi="Times New Roman" w:cs="Times New Roman" w:hint="eastAsia"/>
          <w:color w:val="000000"/>
          <w:sz w:val="28"/>
          <w:szCs w:val="28"/>
        </w:rPr>
        <w:t>www.obedinennoesp.ru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вкладка «</w:t>
      </w:r>
      <w:r w:rsidR="00121C8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Объединенное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сельское поселение» - «Муниципальные услуги»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также на информационном стенде, расположенном в месте предоставления муниципальной услуги;</w:t>
      </w:r>
    </w:p>
    <w:p w:rsidR="008D0B5A" w:rsidRDefault="0012332B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Default="0012332B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Default="0012332B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проведения консультаций.</w:t>
      </w:r>
    </w:p>
    <w:p w:rsidR="008D0B5A" w:rsidRDefault="008D0B5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121C8E" w:rsidRDefault="00121C8E" w:rsidP="00121C8E">
      <w:pPr>
        <w:pStyle w:val="af1"/>
        <w:numPr>
          <w:ilvl w:val="0"/>
          <w:numId w:val="2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121C8E" w:rsidRPr="00230410" w:rsidTr="00433C0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</w:rPr>
              <w:t>Адрес местонахождения Администрации Объединенного сельского поселения.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</w:rPr>
              <w:t>х.</w:t>
            </w:r>
            <w:r>
              <w:rPr>
                <w:szCs w:val="28"/>
              </w:rPr>
              <w:t xml:space="preserve"> </w:t>
            </w:r>
            <w:proofErr w:type="gramStart"/>
            <w:r w:rsidRPr="00230410">
              <w:rPr>
                <w:szCs w:val="28"/>
              </w:rPr>
              <w:t>Объеди</w:t>
            </w:r>
            <w:r>
              <w:rPr>
                <w:szCs w:val="28"/>
              </w:rPr>
              <w:t>ненный</w:t>
            </w:r>
            <w:proofErr w:type="gramEnd"/>
            <w:r>
              <w:rPr>
                <w:szCs w:val="28"/>
              </w:rPr>
              <w:t xml:space="preserve">, ул. Зеленая, 27, здание </w:t>
            </w:r>
            <w:r w:rsidRPr="00230410">
              <w:rPr>
                <w:szCs w:val="28"/>
              </w:rPr>
              <w:t>Администрации Объединенного сельского поселения</w:t>
            </w:r>
          </w:p>
        </w:tc>
      </w:tr>
      <w:tr w:rsidR="00121C8E" w:rsidRPr="00230410" w:rsidTr="00433C0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</w:rPr>
              <w:t>Почтовый адрес: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1B69D3" w:rsidRDefault="00121C8E" w:rsidP="00433C07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347673, </w:t>
            </w:r>
            <w:r w:rsidRPr="00230410">
              <w:rPr>
                <w:szCs w:val="28"/>
              </w:rPr>
              <w:t xml:space="preserve">Ростовская область, Егорлыкский р-он, х. </w:t>
            </w:r>
            <w:proofErr w:type="gramStart"/>
            <w:r w:rsidRPr="00230410">
              <w:rPr>
                <w:szCs w:val="28"/>
              </w:rPr>
              <w:t>Объединенный</w:t>
            </w:r>
            <w:proofErr w:type="gramEnd"/>
            <w:r w:rsidRPr="00230410">
              <w:rPr>
                <w:szCs w:val="28"/>
              </w:rPr>
              <w:t>, ул. Зеленая, 27</w:t>
            </w:r>
          </w:p>
        </w:tc>
      </w:tr>
      <w:tr w:rsidR="00121C8E" w:rsidRPr="00230410" w:rsidTr="00433C0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  <w:lang w:val="en-US"/>
              </w:rPr>
            </w:pPr>
            <w:r w:rsidRPr="00230410">
              <w:rPr>
                <w:szCs w:val="28"/>
                <w:lang w:val="en-US"/>
              </w:rPr>
              <w:t>sp10112@donpac.ru</w:t>
            </w:r>
          </w:p>
        </w:tc>
      </w:tr>
      <w:tr w:rsidR="00121C8E" w:rsidRPr="00230410" w:rsidTr="00433C0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</w:rPr>
              <w:t>Страниц</w:t>
            </w:r>
            <w:r>
              <w:rPr>
                <w:szCs w:val="28"/>
              </w:rPr>
              <w:t>а на официальном сайте Админист</w:t>
            </w:r>
            <w:r w:rsidRPr="00230410">
              <w:rPr>
                <w:szCs w:val="28"/>
              </w:rPr>
              <w:t>рации Объединенного сельского поселения (ссылка)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  <w:lang w:val="en-US"/>
              </w:rPr>
              <w:t>www.obedinennoesp.ru</w:t>
            </w:r>
          </w:p>
        </w:tc>
      </w:tr>
      <w:tr w:rsidR="00121C8E" w:rsidRPr="00230410" w:rsidTr="00433C0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</w:rPr>
              <w:t>Телефон индивидуального устного информирования по процедуре предоставления услуги.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</w:rPr>
              <w:t>8(863 70) 49-1-91, где 8- код Российской Федерации, 863- код Ростовской области, 70- код Егорлыкского района, 49-1-91 номер специалистов по выдаче справок.</w:t>
            </w:r>
          </w:p>
        </w:tc>
      </w:tr>
      <w:tr w:rsidR="00121C8E" w:rsidRPr="00230410" w:rsidTr="00433C0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r w:rsidRPr="00230410">
              <w:rPr>
                <w:szCs w:val="28"/>
              </w:rPr>
              <w:t>Приемные дни и время приема.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8E" w:rsidRPr="00230410" w:rsidRDefault="00121C8E" w:rsidP="00433C07">
            <w:pPr>
              <w:rPr>
                <w:szCs w:val="28"/>
              </w:rPr>
            </w:pPr>
            <w:proofErr w:type="gramStart"/>
            <w:r w:rsidRPr="00230410">
              <w:rPr>
                <w:szCs w:val="28"/>
              </w:rPr>
              <w:t>Понедельник, вторник, среда, пятница - с 8 ч. до 12 ч., перерыв с 12 ч. до 13 ч., суббота,  воскресенье - выходные дни.</w:t>
            </w:r>
            <w:proofErr w:type="gramEnd"/>
          </w:p>
        </w:tc>
      </w:tr>
    </w:tbl>
    <w:p w:rsidR="00121C8E" w:rsidRPr="00121C8E" w:rsidRDefault="00121C8E" w:rsidP="00121C8E">
      <w:pPr>
        <w:pStyle w:val="af1"/>
        <w:numPr>
          <w:ilvl w:val="0"/>
          <w:numId w:val="2"/>
        </w:numPr>
        <w:rPr>
          <w:color w:val="333333"/>
          <w:szCs w:val="28"/>
        </w:rPr>
      </w:pPr>
    </w:p>
    <w:p w:rsidR="00121C8E" w:rsidRDefault="00121C8E" w:rsidP="00121C8E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60DA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«МАУ» «МФЦ»:</w:t>
      </w:r>
    </w:p>
    <w:p w:rsidR="00121C8E" w:rsidRPr="007660DA" w:rsidRDefault="00121C8E" w:rsidP="00121C8E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084"/>
      </w:tblGrid>
      <w:tr w:rsidR="00121C8E" w:rsidRPr="007660DA" w:rsidTr="00433C07">
        <w:tc>
          <w:tcPr>
            <w:tcW w:w="4785" w:type="dxa"/>
          </w:tcPr>
          <w:p w:rsidR="00121C8E" w:rsidRPr="007E383A" w:rsidRDefault="00121C8E" w:rsidP="00433C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МАУ «МФЦ»</w:t>
            </w:r>
          </w:p>
        </w:tc>
        <w:tc>
          <w:tcPr>
            <w:tcW w:w="5104" w:type="dxa"/>
          </w:tcPr>
          <w:p w:rsidR="00121C8E" w:rsidRPr="007E383A" w:rsidRDefault="00121C8E" w:rsidP="00433C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83D">
              <w:rPr>
                <w:rFonts w:ascii="Times New Roman" w:hAnsi="Times New Roman" w:cs="Times New Roman"/>
                <w:sz w:val="28"/>
                <w:szCs w:val="28"/>
              </w:rPr>
              <w:t xml:space="preserve">ст. Егорлыкская,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Мира, д. 92А</w:t>
            </w:r>
          </w:p>
        </w:tc>
      </w:tr>
      <w:tr w:rsidR="00121C8E" w:rsidRPr="007660DA" w:rsidTr="00433C07">
        <w:tc>
          <w:tcPr>
            <w:tcW w:w="4785" w:type="dxa"/>
          </w:tcPr>
          <w:p w:rsidR="00121C8E" w:rsidRPr="007E383A" w:rsidRDefault="00121C8E" w:rsidP="00433C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5104" w:type="dxa"/>
          </w:tcPr>
          <w:p w:rsidR="00121C8E" w:rsidRPr="007E383A" w:rsidRDefault="00121C8E" w:rsidP="00433C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347660 Ростовская область</w:t>
            </w: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 xml:space="preserve">, ст. Егорлыкская, </w:t>
            </w:r>
            <w:r w:rsidRPr="00CC583D">
              <w:rPr>
                <w:rFonts w:ascii="Times New Roman" w:hAnsi="Times New Roman" w:cs="Times New Roman"/>
                <w:sz w:val="28"/>
                <w:szCs w:val="28"/>
              </w:rPr>
              <w:t>ул. Мира, д. 92А</w:t>
            </w:r>
          </w:p>
        </w:tc>
      </w:tr>
      <w:tr w:rsidR="00121C8E" w:rsidRPr="007660DA" w:rsidTr="00433C07">
        <w:tc>
          <w:tcPr>
            <w:tcW w:w="4785" w:type="dxa"/>
          </w:tcPr>
          <w:p w:rsidR="00121C8E" w:rsidRPr="007E383A" w:rsidRDefault="00121C8E" w:rsidP="00433C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индивидуального устного </w:t>
            </w:r>
            <w:r w:rsidRPr="007E3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 по процедуре предоставления услуги.</w:t>
            </w:r>
          </w:p>
        </w:tc>
        <w:tc>
          <w:tcPr>
            <w:tcW w:w="5104" w:type="dxa"/>
          </w:tcPr>
          <w:p w:rsidR="00121C8E" w:rsidRPr="007E383A" w:rsidRDefault="00121C8E" w:rsidP="00433C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(863 70) 20-4-15, где 8- код </w:t>
            </w:r>
            <w:r w:rsidRPr="007E3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863- код Ростовской области, 70-код Егорлыкского района, 20-4-15 номер МАУ, «МФЦ», 20-4-24.</w:t>
            </w:r>
          </w:p>
        </w:tc>
      </w:tr>
      <w:tr w:rsidR="00121C8E" w:rsidRPr="007660DA" w:rsidTr="00433C07">
        <w:tc>
          <w:tcPr>
            <w:tcW w:w="4785" w:type="dxa"/>
          </w:tcPr>
          <w:p w:rsidR="00121C8E" w:rsidRPr="007E383A" w:rsidRDefault="00121C8E" w:rsidP="00433C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Приемные дни и время приема</w:t>
            </w:r>
          </w:p>
        </w:tc>
        <w:tc>
          <w:tcPr>
            <w:tcW w:w="5104" w:type="dxa"/>
          </w:tcPr>
          <w:p w:rsidR="00121C8E" w:rsidRPr="007E383A" w:rsidRDefault="00121C8E" w:rsidP="00433C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8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17 час</w:t>
            </w: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583D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>-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ходной</w:t>
            </w:r>
            <w:r w:rsidRPr="007E3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21C8E" w:rsidRPr="00121C8E" w:rsidRDefault="00121C8E" w:rsidP="00121C8E">
      <w:pPr>
        <w:pStyle w:val="af1"/>
        <w:numPr>
          <w:ilvl w:val="0"/>
          <w:numId w:val="2"/>
        </w:numPr>
        <w:rPr>
          <w:szCs w:val="28"/>
        </w:rPr>
      </w:pPr>
    </w:p>
    <w:p w:rsidR="0018739B" w:rsidRDefault="0018739B">
      <w:pPr>
        <w:widowControl w:val="0"/>
        <w:numPr>
          <w:ilvl w:val="3"/>
          <w:numId w:val="2"/>
        </w:numPr>
        <w:jc w:val="center"/>
        <w:rPr>
          <w:rFonts w:hint="eastAsia"/>
        </w:rPr>
      </w:pP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</w:t>
      </w:r>
      <w:r w:rsidR="00121C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1C8E" w:rsidRPr="00121C8E">
        <w:rPr>
          <w:rFonts w:ascii="Times New Roman" w:eastAsia="Calibri" w:hAnsi="Times New Roman" w:cs="Times New Roman" w:hint="eastAsia"/>
          <w:color w:val="000000"/>
          <w:sz w:val="28"/>
          <w:szCs w:val="28"/>
        </w:rPr>
        <w:t>sp10112@donpac.ru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C8E">
        <w:rPr>
          <w:rFonts w:ascii="Times New Roman" w:hAnsi="Times New Roman" w:cs="Times New Roman"/>
          <w:color w:val="000000"/>
          <w:sz w:val="28"/>
          <w:szCs w:val="28"/>
        </w:rPr>
        <w:t>Объединенного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Срок предоставления и выдачи документов, являющихся результатом предоставления муниципальной услуги - не превышающий 3 (трех) рабочих дней</w:t>
      </w:r>
      <w:r w:rsidR="00792E13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книг»;</w:t>
      </w:r>
    </w:p>
    <w:p w:rsidR="008D0B5A" w:rsidRDefault="0012332B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 xml:space="preserve">- Постановлением администрации </w:t>
      </w:r>
      <w:r w:rsidR="00792E13">
        <w:rPr>
          <w:color w:val="000000"/>
          <w:sz w:val="28"/>
          <w:szCs w:val="28"/>
        </w:rPr>
        <w:t>Объединенного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792E13">
        <w:rPr>
          <w:color w:val="000000"/>
          <w:sz w:val="28"/>
          <w:szCs w:val="28"/>
        </w:rPr>
        <w:t>23.03.2020</w:t>
      </w:r>
      <w:r>
        <w:rPr>
          <w:color w:val="000000"/>
          <w:sz w:val="28"/>
          <w:szCs w:val="28"/>
        </w:rPr>
        <w:t xml:space="preserve"> № </w:t>
      </w:r>
      <w:r w:rsidR="00792E13">
        <w:rPr>
          <w:color w:val="000000"/>
          <w:sz w:val="28"/>
          <w:szCs w:val="28"/>
        </w:rPr>
        <w:t>1</w:t>
      </w:r>
      <w:r w:rsidR="00460FC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792E13">
        <w:rPr>
          <w:color w:val="000000"/>
          <w:sz w:val="28"/>
          <w:szCs w:val="28"/>
        </w:rPr>
        <w:t>Объединенного</w:t>
      </w:r>
      <w:r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792E13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Объединенного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сельского поселения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</w:t>
      </w:r>
      <w:r w:rsidR="00792E13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заявление о выдаче выписки из похозяйственной книги (приложение № 4 к настоящему Регламенту), а также подготовлен</w:t>
      </w:r>
      <w:r w:rsidR="000D4B9C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</w:t>
      </w:r>
      <w:r w:rsidR="000D4B9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ственном реестре недвижимости (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15:00 – в день поступления;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15: 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proofErr w:type="gramEnd"/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14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792E13">
        <w:rPr>
          <w:rFonts w:ascii="Times New Roman" w:hAnsi="Times New Roman" w:cs="Times New Roman"/>
          <w:color w:val="000000"/>
          <w:sz w:val="28"/>
          <w:szCs w:val="28"/>
        </w:rPr>
        <w:t>Объединенного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(в соответствии с пропускным режимом);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r w:rsidR="00927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Специалист Администрации, ответственный за прием и обработку входящей корреспонденции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9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3.2.1. Основанием для начала процедуры запроса необходимых                документов для предоставления муниципальной  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12332B" w:rsidP="00927EB7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—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12332B">
      <w:pPr>
        <w:pStyle w:val="a9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D0B5A" w:rsidRDefault="0012332B">
      <w:pPr>
        <w:pStyle w:val="a9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</w:t>
      </w:r>
      <w:r w:rsidR="00927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4.1. Контроль</w:t>
      </w:r>
      <w:r w:rsidR="00927EB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927EB7" w:rsidRDefault="0012332B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4.2. Текущий контроль</w:t>
      </w:r>
      <w:r w:rsidR="00927EB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совершением административных процедур                и принятием решений специалистами Администрации при предоставлении муниципальной услуги осуществляет </w:t>
      </w:r>
      <w:r w:rsidR="00927EB7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27EB7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Положения, характеризующие требования к порядку и формам контроля</w:t>
      </w:r>
      <w:r w:rsidR="00927EB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и формы контроля</w:t>
      </w:r>
      <w:r w:rsidR="00927EB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</w:t>
      </w:r>
      <w:r w:rsidR="00927EB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специалистов администрации </w:t>
      </w:r>
      <w:r w:rsidR="00927EB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2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поселения,  при предоставлении муниципальной услуги (далее - жалоба) в досудебном (внесудебном) порядке.</w:t>
      </w:r>
      <w:proofErr w:type="gramEnd"/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редусмотренном статьями 11.1 и 11.2 Федерального закона  от 27.07.2010 №210-ФЗ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 w:rsidR="00927EB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2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руководителя администрации </w:t>
      </w:r>
      <w:r w:rsidR="00927EB7" w:rsidRPr="00927EB7">
        <w:rPr>
          <w:rFonts w:ascii="Times New Roman" w:hAnsi="Times New Roman" w:cs="Times New Roman"/>
          <w:sz w:val="28"/>
          <w:szCs w:val="28"/>
        </w:rPr>
        <w:t xml:space="preserve">Объединенного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муниципальных служащих администрации </w:t>
      </w:r>
      <w:r w:rsidR="00972AE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7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Жалоба подается в письменной форме на бумажном носителе (приложение № 6 к настоящему Регламенту), в электронной форме в администрацию </w:t>
      </w:r>
      <w:r w:rsidR="00972AE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72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поселения.  В случае обжалования действий (бездействия) муниципальных служащих, ответственных за предоставление муниципальной услуги, жалоба подается на имя Главы 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72AE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72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Главы </w:t>
      </w:r>
      <w:r w:rsidR="001B712C">
        <w:rPr>
          <w:rFonts w:ascii="Times New Roman" w:hAnsi="Times New Roman"/>
          <w:sz w:val="28"/>
          <w:szCs w:val="28"/>
        </w:rPr>
        <w:t xml:space="preserve">Администрации </w:t>
      </w:r>
      <w:r w:rsidR="00972AE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72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</w:t>
      </w:r>
      <w:r w:rsidR="00972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телекоммуникационной сети «Интернет», официального сайта администрации с</w:t>
      </w:r>
      <w:r w:rsidR="00972AE8" w:rsidRPr="00972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AE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72AE8">
        <w:rPr>
          <w:rFonts w:ascii="Times New Roman" w:hAnsi="Times New Roman"/>
          <w:sz w:val="28"/>
          <w:szCs w:val="28"/>
        </w:rPr>
        <w:t xml:space="preserve"> </w:t>
      </w:r>
      <w:r w:rsidR="000C14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сведения об обжалуемых решениях и действиях (бездействии) администрации </w:t>
      </w:r>
      <w:r w:rsidR="00972AE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72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должностного лица, либо специалиста 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доводы, на основании которых заявитель не согласен с решениями, действиями (бездействием) администрации 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обращаться с жалобой на принятое по обращению решение или на действия (бездействие) уполномоченных лиц администрации </w:t>
      </w:r>
      <w:r w:rsidR="00972AE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 w:rsidR="0097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в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5.7. Перечень оснований для приостановления  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17780" cy="1778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" path="m0,0l-2147483645,0l-2147483645,-2147483646l0,-2147483646xe" fillcolor="white" stroked="f" o:allowincell="f" style="position:absolute;margin-left:0pt;margin-top:-1.45pt;width:1.35pt;height:1.35pt;mso-wrap-style:none;v-text-anchor:middle;mso-position-vertical:top">
                <v:fill o:detectmouseclick="t" type="solid" color2="black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признания жалобы, подлежащей удовлетворению в ответе заявителю</w:t>
      </w:r>
      <w:r w:rsidR="00972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</w:t>
      </w:r>
      <w:r w:rsidR="00972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признания жалобы</w:t>
      </w:r>
      <w:r w:rsidR="00972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</w:t>
      </w:r>
      <w:r w:rsidR="00972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</w:t>
      </w:r>
      <w:r w:rsidR="00972AE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5071"/>
      </w:tblGrid>
      <w:tr w:rsidR="00460FC1" w:rsidRPr="0011414C" w:rsidTr="000D4B9C">
        <w:trPr>
          <w:trHeight w:val="2976"/>
        </w:trPr>
        <w:tc>
          <w:tcPr>
            <w:tcW w:w="2427" w:type="pct"/>
          </w:tcPr>
          <w:p w:rsidR="00460FC1" w:rsidRDefault="00460FC1" w:rsidP="000D4B9C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460FC1" w:rsidRPr="003D0A2F" w:rsidRDefault="00460FC1" w:rsidP="00972AE8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0D4B9C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0D4B9C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F35E24" w:rsidRDefault="00460FC1" w:rsidP="000D4B9C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</w:t>
            </w:r>
          </w:p>
          <w:p w:rsidR="00460FC1" w:rsidRPr="0011414C" w:rsidRDefault="00460FC1" w:rsidP="000D4B9C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0FC1" w:rsidRPr="00540AC4" w:rsidRDefault="00460FC1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ВЫПИСКА ИЗ ПОХОЗЯЙСТВЕННОЙ КНИГИ О НАЛИЧИИ У ГРАЖДАНИНА ПРАВА НА ЗЕМЕЛЬНЫЙ УЧАСТОК</w:t>
      </w:r>
    </w:p>
    <w:p w:rsidR="008D0B5A" w:rsidRDefault="0012332B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выдачи)</w:t>
            </w:r>
          </w:p>
        </w:tc>
        <w:tc>
          <w:tcPr>
            <w:tcW w:w="248" w:type="dxa"/>
          </w:tcPr>
          <w:p w:rsidR="008D0B5A" w:rsidRDefault="008D0B5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>
        <w:trPr>
          <w:jc w:val="center"/>
        </w:trPr>
        <w:tc>
          <w:tcPr>
            <w:tcW w:w="749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749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499"/>
      </w:tblGrid>
      <w:tr w:rsidR="008D0B5A">
        <w:trPr>
          <w:jc w:val="center"/>
        </w:trPr>
        <w:tc>
          <w:tcPr>
            <w:tcW w:w="4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выдан "__" 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D0B5A">
        <w:trPr>
          <w:jc w:val="center"/>
        </w:trPr>
        <w:tc>
          <w:tcPr>
            <w:tcW w:w="45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(вид документа, удостоверяющего личность (серия, номер)</w:t>
            </w:r>
            <w:proofErr w:type="gramEnd"/>
          </w:p>
        </w:tc>
        <w:tc>
          <w:tcPr>
            <w:tcW w:w="449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249"/>
      </w:tblGrid>
      <w:tr w:rsidR="008D0B5A">
        <w:trPr>
          <w:jc w:val="center"/>
        </w:trPr>
        <w:tc>
          <w:tcPr>
            <w:tcW w:w="8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2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проживающему по адресу:</w:t>
      </w:r>
      <w:proofErr w:type="gramEnd"/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принадлежит на праве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земельный участок, предоставленный для ведения личного подсобного хозяйства, общей </w:t>
      </w:r>
      <w:r>
        <w:rPr>
          <w:rFonts w:ascii="Times New Roman" w:hAnsi="Times New Roman"/>
        </w:rPr>
        <w:lastRenderedPageBreak/>
        <w:t>площадью ___________________, расположенный по адресу:__________________________</w:t>
      </w:r>
    </w:p>
    <w:tbl>
      <w:tblPr>
        <w:tblW w:w="2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</w:tblGrid>
      <w:tr w:rsidR="008D0B5A">
        <w:trPr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4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2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50"/>
        <w:gridCol w:w="250"/>
      </w:tblGrid>
      <w:tr w:rsidR="008D0B5A">
        <w:trPr>
          <w:jc w:val="center"/>
        </w:trPr>
        <w:tc>
          <w:tcPr>
            <w:tcW w:w="200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чем в похозяйственной книге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8D0B5A">
        <w:trPr>
          <w:jc w:val="center"/>
        </w:trPr>
        <w:tc>
          <w:tcPr>
            <w:tcW w:w="874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74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(реквизиты документа, на основании которого в </w:t>
            </w:r>
            <w:proofErr w:type="spellStart"/>
            <w:r>
              <w:rPr>
                <w:rFonts w:ascii="Times New Roman" w:hAnsi="Times New Roman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  <w:proofErr w:type="gramEnd"/>
          </w:p>
        </w:tc>
      </w:tr>
    </w:tbl>
    <w:p w:rsidR="008D0B5A" w:rsidRDefault="008D0B5A">
      <w:pPr>
        <w:widowControl w:val="0"/>
        <w:jc w:val="both"/>
        <w:rPr>
          <w:rFonts w:ascii="Times New Roman" w:hAnsi="Times New Roman"/>
        </w:rPr>
      </w:pP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p w:rsidR="001B712C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3F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12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8D0B5A" w:rsidRPr="00972AE8" w:rsidRDefault="00972AE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A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Объединенного</w:t>
      </w:r>
      <w:r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</w:t>
      </w:r>
      <w:r w:rsidR="0012332B" w:rsidRPr="00972A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72A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12332B" w:rsidRPr="0097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972AE8">
        <w:rPr>
          <w:rFonts w:ascii="Times New Roman" w:hAnsi="Times New Roman" w:cs="Times New Roman"/>
          <w:sz w:val="24"/>
          <w:szCs w:val="24"/>
          <w:lang w:val="ru-RU"/>
        </w:rPr>
        <w:t>Ю.А. Липчанский</w:t>
      </w:r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972AE8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A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М.П.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Default="0012332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460FC1">
        <w:trPr>
          <w:trHeight w:val="2976"/>
        </w:trPr>
        <w:tc>
          <w:tcPr>
            <w:tcW w:w="1795" w:type="pct"/>
          </w:tcPr>
          <w:p w:rsidR="00460FC1" w:rsidRPr="00460FC1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972AE8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_____</w:t>
            </w:r>
            <w:r w:rsidR="00972AE8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  <w:r w:rsidR="00972A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_________________</w:t>
            </w:r>
            <w:r w:rsidR="00972AE8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______________</w:t>
            </w:r>
          </w:p>
          <w:p w:rsidR="00460FC1" w:rsidRPr="00460FC1" w:rsidRDefault="00972AE8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______</w:t>
            </w:r>
            <w:r w:rsidR="00460FC1"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___________________________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</w:p>
    <w:p w:rsidR="008D0B5A" w:rsidRDefault="00972AE8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D0B5A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</w:t>
      </w:r>
      <w:r w:rsidR="0046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рассмотрев Ваше обращение</w:t>
      </w:r>
      <w:r w:rsidR="00972A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сообщает следующее.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п. 2.10. Административного регламента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администрация </w:t>
      </w:r>
      <w:r w:rsidR="0097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972AE8" w:rsidRDefault="001233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Глава </w:t>
      </w:r>
      <w:r w:rsidR="00972A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Администрации </w:t>
      </w:r>
    </w:p>
    <w:p w:rsidR="008D0B5A" w:rsidRPr="00972AE8" w:rsidRDefault="00972A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 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сельского поселения    </w:t>
      </w:r>
      <w:r w:rsidR="0012332B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подпись    </w:t>
      </w:r>
      <w:r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             </w:t>
      </w:r>
      <w:r w:rsidR="0012332B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 расшифровка подписи</w:t>
      </w:r>
      <w:hyperlink r:id="rId6">
        <w:r w:rsidR="0012332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highlight w:val="white"/>
            <w:lang w:eastAsia="ru-RU"/>
          </w:rPr>
          <w:t xml:space="preserve">              </w:t>
        </w:r>
      </w:hyperlink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AA6084">
      <w:pPr>
        <w:pStyle w:val="a1"/>
        <w:spacing w:after="0" w:line="100" w:lineRule="atLeast"/>
        <w:jc w:val="right"/>
        <w:rPr>
          <w:rFonts w:ascii="Times New Roman" w:hAnsi="Times New Roman"/>
        </w:rPr>
      </w:pPr>
      <w:hyperlink r:id="rId7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0D4B9C">
        <w:trPr>
          <w:trHeight w:val="2976"/>
        </w:trPr>
        <w:tc>
          <w:tcPr>
            <w:tcW w:w="1795" w:type="pct"/>
          </w:tcPr>
          <w:p w:rsidR="00460FC1" w:rsidRPr="00460FC1" w:rsidRDefault="00460FC1" w:rsidP="00972AE8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0D4B9C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Default="00AA6084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hyperlink r:id="rId8">
        <w:r w:rsidR="0012332B">
          <w:rPr>
            <w:rFonts w:ascii="Times New Roman" w:hAnsi="Times New Roman"/>
            <w:b/>
            <w:color w:val="000000"/>
            <w:sz w:val="28"/>
            <w:szCs w:val="28"/>
          </w:rPr>
          <w:t>УВЕДОМЛЕНИЕ</w:t>
        </w:r>
      </w:hyperlink>
    </w:p>
    <w:p w:rsidR="008D0B5A" w:rsidRDefault="008D0B5A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B5A" w:rsidRDefault="00AA6084">
      <w:pPr>
        <w:tabs>
          <w:tab w:val="left" w:pos="2670"/>
        </w:tabs>
        <w:jc w:val="both"/>
        <w:rPr>
          <w:rFonts w:ascii="Times New Roman" w:hAnsi="Times New Roman"/>
        </w:rPr>
      </w:pPr>
      <w:hyperlink r:id="rId9"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      Администрация </w:t>
        </w:r>
        <w:r w:rsidR="00972AE8">
          <w:rPr>
            <w:rFonts w:ascii="Times New Roman" w:hAnsi="Times New Roman"/>
            <w:color w:val="000000"/>
            <w:sz w:val="28"/>
            <w:szCs w:val="28"/>
          </w:rPr>
          <w:t xml:space="preserve">Объединенного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сельского поселения уведомляет </w:t>
        </w:r>
        <w:r w:rsidR="0012332B">
          <w:rPr>
            <w:rFonts w:ascii="Times New Roman" w:hAnsi="Times New Roman"/>
            <w:i/>
            <w:color w:val="000000"/>
            <w:sz w:val="28"/>
            <w:szCs w:val="28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Default="00AA6084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0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о том, что _   ___ 20__ года  руководствуясь ч.3 ст.8 Федерального закона от 02.05.2006 №59-ФЗ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Default="008D0B5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0B5A" w:rsidRDefault="00AA608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По итогам принятого решения Вам будет сообщено дополнительно.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AA6084">
      <w:pPr>
        <w:tabs>
          <w:tab w:val="left" w:pos="2670"/>
        </w:tabs>
        <w:jc w:val="both"/>
        <w:rPr>
          <w:rFonts w:ascii="Times New Roman" w:hAnsi="Times New Roman"/>
        </w:rPr>
      </w:pPr>
      <w:hyperlink r:id="rId12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                   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(Должностное лицо)                   (Ф.И.О.)   подпись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AA6084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3">
        <w:r w:rsidR="0012332B">
          <w:rPr>
            <w:rFonts w:ascii="Times New Roman" w:hAnsi="Times New Roman"/>
            <w:color w:val="000000"/>
            <w:sz w:val="28"/>
            <w:szCs w:val="28"/>
          </w:rPr>
          <w:t>Уведомление получил:</w:t>
        </w:r>
      </w:hyperlink>
    </w:p>
    <w:p w:rsidR="008D0B5A" w:rsidRDefault="00AA6084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4">
        <w:proofErr w:type="gramStart"/>
        <w:r w:rsidR="0012332B">
          <w:rPr>
            <w:rFonts w:ascii="Times New Roman" w:hAnsi="Times New Roman"/>
            <w:color w:val="000000"/>
            <w:sz w:val="28"/>
            <w:szCs w:val="28"/>
          </w:rPr>
          <w:t>(Ф.И.О. руководителя организации, (подпись) (дата получения)</w:t>
        </w:r>
      </w:hyperlink>
      <w:proofErr w:type="gramEnd"/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AA6084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5">
        <w:r w:rsidR="0012332B">
          <w:rPr>
            <w:rFonts w:ascii="Times New Roman" w:hAnsi="Times New Roman"/>
            <w:color w:val="000000"/>
            <w:sz w:val="28"/>
            <w:szCs w:val="28"/>
          </w:rPr>
          <w:t>Полное наименование организации</w:t>
        </w:r>
      </w:hyperlink>
    </w:p>
    <w:p w:rsidR="008D0B5A" w:rsidRDefault="00AA6084">
      <w:pPr>
        <w:tabs>
          <w:tab w:val="left" w:pos="2670"/>
        </w:tabs>
        <w:jc w:val="both"/>
        <w:rPr>
          <w:rFonts w:ascii="Times New Roman" w:hAnsi="Times New Roman"/>
        </w:rPr>
      </w:pPr>
      <w:hyperlink r:id="rId16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(Ф.И.О. физического лица либо Ф.И.О. ее (его) представителя)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AA6084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7">
        <w:r w:rsidR="0012332B">
          <w:rPr>
            <w:rFonts w:ascii="Times New Roman" w:hAnsi="Times New Roman"/>
            <w:color w:val="000000"/>
            <w:sz w:val="28"/>
            <w:szCs w:val="28"/>
          </w:rPr>
          <w:t>Исполнитель:</w:t>
        </w:r>
      </w:hyperlink>
    </w:p>
    <w:p w:rsidR="008D0B5A" w:rsidRDefault="00AA6084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8">
        <w:r w:rsidR="0012332B">
          <w:rPr>
            <w:rFonts w:ascii="Times New Roman" w:hAnsi="Times New Roman"/>
            <w:color w:val="000000"/>
            <w:sz w:val="28"/>
            <w:szCs w:val="28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972AE8" w:rsidRDefault="00972AE8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2AE8" w:rsidRDefault="00972AE8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2AE8" w:rsidRDefault="00972AE8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AA6084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19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</w:t>
      </w:r>
      <w:r w:rsidR="00396355" w:rsidRPr="00396355">
        <w:rPr>
          <w:rFonts w:ascii="Times New Roman" w:hAnsi="Times New Roman" w:cs="Times New Roman"/>
          <w:shd w:val="clear" w:color="auto" w:fill="FFFFFF"/>
        </w:rPr>
        <w:t>Объединенного</w:t>
      </w:r>
      <w:r w:rsidR="00396355" w:rsidRPr="00396355">
        <w:rPr>
          <w:rFonts w:ascii="Times New Roman" w:eastAsia="Times New Roman" w:hAnsi="Times New Roman" w:cs="Times New Roman"/>
          <w:color w:val="000000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540AC4" w:rsidRPr="00540AC4" w:rsidRDefault="00396355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Липчанскому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Ю.А</w:t>
      </w:r>
      <w:r w:rsidR="00540AC4" w:rsidRPr="00540AC4">
        <w:rPr>
          <w:rFonts w:ascii="Times New Roman" w:eastAsia="Times New Roman" w:hAnsi="Times New Roman" w:cs="Times New Roman"/>
          <w:color w:val="000000"/>
        </w:rPr>
        <w:t>.</w:t>
      </w:r>
    </w:p>
    <w:p w:rsidR="00540AC4" w:rsidRPr="00540AC4" w:rsidRDefault="00AA608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AA6084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AA6084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3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AA6084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</w:t>
        </w:r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AA6084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5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AA608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AA608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AA608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396355" w:rsidP="00396355">
      <w:pPr>
        <w:spacing w:line="100" w:lineRule="atLeast"/>
        <w:jc w:val="center"/>
        <w:rPr>
          <w:rFonts w:eastAsia="Times New Roman" w:cs="Times New Roman"/>
          <w:color w:val="00000A"/>
        </w:rPr>
      </w:pPr>
      <w:r>
        <w:t xml:space="preserve">                                                 </w:t>
      </w: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П</w:t>
        </w:r>
        <w:r>
          <w:rPr>
            <w:rFonts w:ascii="Times New Roman" w:eastAsia="Times New Roman" w:hAnsi="Times New Roman" w:cs="Times New Roman"/>
            <w:color w:val="000000"/>
          </w:rPr>
          <w:t>очтовый адрес:_____________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</w:t>
        </w:r>
      </w:hyperlink>
    </w:p>
    <w:p w:rsidR="00540AC4" w:rsidRPr="00540AC4" w:rsidRDefault="00AA6084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AA608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AA608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 xml:space="preserve">Прошу Вас предоставить выписку из похозяйственной книги в формате электронного </w:t>
      </w:r>
      <w:r w:rsidR="00396355">
        <w:rPr>
          <w:rFonts w:ascii="Times New Roman" w:hAnsi="Times New Roman" w:cs="Times New Roman"/>
        </w:rPr>
        <w:t xml:space="preserve">          </w:t>
      </w:r>
      <w:r w:rsidRPr="00540AC4">
        <w:rPr>
          <w:rFonts w:ascii="Times New Roman" w:hAnsi="Times New Roman" w:cs="Times New Roman"/>
        </w:rPr>
        <w:t>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AA6084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AA6084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AA6084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AA608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AA608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</w:t>
      </w:r>
      <w:r w:rsidR="00396355">
        <w:rPr>
          <w:rFonts w:ascii="Times New Roman" w:eastAsia="Times New Roman" w:hAnsi="Times New Roman" w:cs="Times New Roman"/>
          <w:color w:val="000000"/>
          <w:sz w:val="28"/>
        </w:rPr>
        <w:t>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AA6084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AA6084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lastRenderedPageBreak/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AA6084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В соответствии с Федеральным законом от 27.07.2006 №152-ФЗ «О персональных данных», даю свое согласие на обработку персональных  данных администрацией </w:t>
        </w:r>
        <w:r w:rsidR="003963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Объединенного</w:t>
        </w:r>
        <w:r w:rsidR="00396355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AA6084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Мне разъяснено, что не</w:t>
        </w:r>
        <w:r w:rsidR="007F69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предоставление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AA6084" w:rsidP="00540AC4">
      <w:pPr>
        <w:rPr>
          <w:rFonts w:ascii="Times New Roman" w:eastAsia="Courier New CYR" w:hAnsi="Times New Roman" w:cs="Times New Roman"/>
        </w:rPr>
      </w:pPr>
      <w:hyperlink r:id="rId42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AA6084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3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AA608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4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AA6084" w:rsidP="00540AC4">
      <w:pPr>
        <w:tabs>
          <w:tab w:val="left" w:pos="709"/>
        </w:tabs>
        <w:rPr>
          <w:rFonts w:ascii="Times New Roman" w:hAnsi="Times New Roman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Формирование и направление в органы и </w:t>
            </w:r>
            <w:r>
              <w:rPr>
                <w:rFonts w:ascii="Times New Roman" w:hAnsi="Times New Roman"/>
              </w:rPr>
              <w:lastRenderedPageBreak/>
              <w:t>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№6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Default="00AA6084">
      <w:pPr>
        <w:pStyle w:val="ac"/>
        <w:jc w:val="right"/>
        <w:rPr>
          <w:rFonts w:ascii="Times New Roman" w:hAnsi="Times New Roman"/>
        </w:rPr>
      </w:pPr>
      <w:hyperlink r:id="rId46">
        <w:r w:rsidR="0012332B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396355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Главе </w:t>
        </w:r>
        <w:r w:rsidR="001B712C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>администрации</w:t>
        </w:r>
        <w:r w:rsidR="00396355" w:rsidRPr="003963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3963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gramStart"/>
        <w:r w:rsidR="003963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Объединенного</w:t>
        </w:r>
        <w:proofErr w:type="gramEnd"/>
        <w:r w:rsidR="001B712C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</w:t>
        </w:r>
        <w:r w:rsidR="0012332B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</w:t>
        </w:r>
      </w:hyperlink>
    </w:p>
    <w:p w:rsidR="008D0B5A" w:rsidRDefault="00AA6084">
      <w:pPr>
        <w:pStyle w:val="ac"/>
        <w:jc w:val="right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hyperlink r:id="rId47">
        <w:r w:rsidR="0012332B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                                                                                                    </w:t>
        </w:r>
      </w:hyperlink>
      <w:r w:rsidR="0012332B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</w:t>
      </w:r>
    </w:p>
    <w:p w:rsidR="00396355" w:rsidRDefault="00396355">
      <w:pPr>
        <w:pStyle w:val="ac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Липчанскому</w:t>
      </w:r>
      <w:proofErr w:type="spellEnd"/>
    </w:p>
    <w:p w:rsidR="008D0B5A" w:rsidRDefault="0012332B">
      <w:pPr>
        <w:pStyle w:val="ac"/>
        <w:jc w:val="right"/>
        <w:rPr>
          <w:rFonts w:ascii="Times New Roman" w:hAnsi="Times New Roman"/>
        </w:rPr>
      </w:pPr>
      <w:r>
        <w:rPr>
          <w:rFonts w:ascii="Times New Roman" w:eastAsia="Liberation Serif;Times New Roma" w:hAnsi="Times New Roman" w:cs="Times New Roman"/>
          <w:bCs w:val="0"/>
          <w:color w:val="000000"/>
          <w:sz w:val="28"/>
          <w:szCs w:val="28"/>
        </w:rPr>
        <w:t xml:space="preserve">                           </w:t>
      </w:r>
      <w:hyperlink r:id="rId48">
        <w:r>
          <w:rPr>
            <w:rFonts w:ascii="Times New Roman" w:eastAsia="Liberation Serif;Times New Roma" w:hAnsi="Times New Roman"/>
            <w:color w:val="000000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c"/>
        <w:jc w:val="right"/>
        <w:rPr>
          <w:rFonts w:cs="Times New Roman"/>
        </w:rPr>
      </w:pPr>
    </w:p>
    <w:p w:rsidR="008D0B5A" w:rsidRDefault="00AA60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9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AA6084">
      <w:pPr>
        <w:pStyle w:val="ConsPlusNormal"/>
        <w:jc w:val="center"/>
      </w:pPr>
      <w:hyperlink r:id="rId50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АДМИНИСТРАЦИИ</w:t>
        </w:r>
        <w:r w:rsidR="00396355" w:rsidRPr="003963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396355" w:rsidRPr="00396355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ОБЪЕДИНЕННОГО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AA6084">
      <w:pPr>
        <w:pStyle w:val="ConsPlusNormal"/>
        <w:jc w:val="center"/>
      </w:pPr>
      <w:hyperlink r:id="rId51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AA6084">
      <w:pPr>
        <w:pStyle w:val="ConsPlusNonformat"/>
        <w:rPr>
          <w:lang w:val="ru-RU"/>
        </w:rPr>
      </w:pPr>
      <w:hyperlink r:id="rId5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AA6084">
      <w:pPr>
        <w:pStyle w:val="ConsPlusNonformat"/>
        <w:rPr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6D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)</w:t>
        </w:r>
        <w:proofErr w:type="gramEnd"/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6D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(краткое  изложение  обжалуемых  действий  (бездействия),  указать основания,  по  которым  лицо,  подающее  жалобу,  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не  согласно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386D7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(*), 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AA6084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AA608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подпись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руководителя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юридического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,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физического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D70447"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D0B5A"/>
    <w:rsid w:val="000C148B"/>
    <w:rsid w:val="000D4B9C"/>
    <w:rsid w:val="00121C8E"/>
    <w:rsid w:val="0012332B"/>
    <w:rsid w:val="0018739B"/>
    <w:rsid w:val="001B712C"/>
    <w:rsid w:val="002253F9"/>
    <w:rsid w:val="00386D7E"/>
    <w:rsid w:val="00396355"/>
    <w:rsid w:val="003F0169"/>
    <w:rsid w:val="00460FC1"/>
    <w:rsid w:val="00540AC4"/>
    <w:rsid w:val="00792E13"/>
    <w:rsid w:val="007F69DA"/>
    <w:rsid w:val="008D0B5A"/>
    <w:rsid w:val="00927EB7"/>
    <w:rsid w:val="00972AE8"/>
    <w:rsid w:val="009B5989"/>
    <w:rsid w:val="00A14F28"/>
    <w:rsid w:val="00AA6084"/>
    <w:rsid w:val="00D70447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121C8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121C8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8E7F41B98643423D5E26B7BBC04814E2BC88A5739F271496865346B90F13B98FFC74A45433B4A688482AED763D05611EAF6I0DFG" TargetMode="Externa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hyperlink" Target="consultantplus://offline/ref=3D08E7F41B98643423D5E26B7BBC04814E2BC88A5739F271496865346B90F13B98FFC74A45433B4A688482AED763D05611EAF6I0DFG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27</Pages>
  <Words>9915</Words>
  <Characters>56522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PC</cp:lastModifiedBy>
  <cp:revision>5</cp:revision>
  <cp:lastPrinted>2025-02-18T13:15:00Z</cp:lastPrinted>
  <dcterms:created xsi:type="dcterms:W3CDTF">2025-02-18T11:45:00Z</dcterms:created>
  <dcterms:modified xsi:type="dcterms:W3CDTF">2025-02-18T13:17:00Z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